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early years of computing, t</w:t>
            </w:r>
            <w:r>
              <w:rPr>
                <w:rStyle w:val="DefaultParagraphFont"/>
                <w:rFonts w:ascii="Times New Roman" w:eastAsia="Times New Roman" w:hAnsi="Times New Roman" w:cs="Times New Roman"/>
                <w:b w:val="0"/>
                <w:bCs w:val="0"/>
                <w:i w:val="0"/>
                <w:iCs w:val="0"/>
                <w:smallCaps w:val="0"/>
                <w:color w:val="000000"/>
                <w:sz w:val="22"/>
                <w:szCs w:val="22"/>
                <w:bdr w:val="nil"/>
                <w:rtl w:val="0"/>
              </w:rPr>
              <w:t>he primary threats to security</w:t>
            </w:r>
            <w:r>
              <w:rPr>
                <w:rStyle w:val="DefaultParagraphFont"/>
                <w:rFonts w:ascii="Times New Roman" w:eastAsia="Times New Roman" w:hAnsi="Times New Roman" w:cs="Times New Roman"/>
                <w:b w:val="0"/>
                <w:bCs w:val="0"/>
                <w:i w:val="0"/>
                <w:iCs w:val="0"/>
                <w:smallCaps w:val="0"/>
                <w:color w:val="000000"/>
                <w:sz w:val="22"/>
                <w:szCs w:val="22"/>
                <w:bdr w:val="nil"/>
                <w:rtl w:val="0"/>
              </w:rPr>
              <w:t> were physical theft of equipment, espionage against the products of the systems, and sabotage.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Network security focuses on the protection of physical items, objects, or areas from unauthorized access and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misuse.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information comes from the characteristics it possesses.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computer is the subject of an attack, it is the entity being attacked.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E-mail spoofing involves sending an e-mail message with a harmful attachment.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possession of information is the quality or state of having value for some purpose or end.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A breach of possession may not always result in a breach of confidentiality.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Hardware is often the most valuable asset possessed by an organization, and it is the main target of intentional attacks.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security can be an absolute.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To achieve balance—that is, to operate an information system that satisfies the user and the security professional—the security level must allow reasonable access, yet protect against threats.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bottom-up approach to information security has a higher probability of success than the top-down approach.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Using a methodology will usually have no effect on the probability of success.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The implementation phase is the longest and most expensive phase of the systems development life cycle (SDLC).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investigation phase of the SDLC involves specification of the objectives, constraints, and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scope of the project.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The physical design is the blueprint for the desired solution.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physical design phase, specific technologies are selected.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water-ski model is a type of SDLC in which each phase of the process flows from the information gained in the previous phase, with multiple opportunities to return to previous phases and make adjustments.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A champion is a project manager, who may be a departmental line manager or staff unit manager, and has expertise in project management and information security technical requirements.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A data custodian works directly with data owners and is responsible for the storage, maintenance, and protection of the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roles of information security professionals are almost always aligned with the goals and mission of the information security community of interest.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 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MULTICS stands for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Multiple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Information and Computing Service. 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 - Multiplexed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According to the CNSS,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networking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“the protection of information and its critical elements.” 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 - information security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Indirect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attacks originate from a compromised system or resource that is malfunctioning or working under the control of a threat. 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Information has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redundancy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when it is free from mistakes or errors and it has the value that the end user expects. 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4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 - accuracy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When unauthorized individuals or systems can view information,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confidentiality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breached. 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Confidentiality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ensures that only those with the rights and privileges to access information are able to do so. 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Hardware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the physical technology that houses and executes the software, stores and transports the data, and provides interfaces for the entry and removal of information from the system. 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A(n)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hardware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system is the entire set of people, procedures, and technology that enable business to use information. 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 -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security can begin as a grassroots effort in which systems administrators attempt to improve the security of their systems, often referred to as the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bottom-up</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approach. 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Key end users should be assigned to a developmental team, known as the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united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application development team. 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 - joint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Of the two approaches to information security implementation, the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top-down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approach has a higher probability of success. 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Security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Development Life Cycle (SDLC) is a general methodology for the design and implementation of an information system. 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3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 - Systems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Analysis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phase of the SDLC examines the event or plan that initiates the process and specifies the objectives, constraints, and </w:t>
            </w:r>
            <w:r>
              <w:rPr>
                <w:rStyle w:val="DefaultParagraphFont"/>
                <w:rFonts w:ascii="Times New Roman" w:eastAsia="Times New Roman" w:hAnsi="Times New Roman" w:cs="Times New Roman"/>
                <w:b w:val="0"/>
                <w:bCs w:val="0"/>
                <w:i w:val="0"/>
                <w:iCs w:val="0"/>
                <w:smallCaps w:val="0"/>
                <w:color w:val="000000"/>
                <w:sz w:val="22"/>
                <w:szCs w:val="22"/>
                <w:bdr w:val="nil"/>
                <w:rtl w:val="0"/>
              </w:rPr>
              <w:t>scope of the project. 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 - Investigation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SecOps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focuses on integrating the need for the development team to provide iterative and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rapid improvements to system functionality and the need for the operations team to improve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security and minimize the disruption from software release cycles. 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3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 - DevOps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project team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should consist of a number of individuals who are experienced in one or multiple facets of the technical and nontechnical areas. 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is a network project that preceded the Internet.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89"/>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NIST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ARPANET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FIPS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The famous study entitled “Protection Analysis: Final Report” focused on a project undertaken by ARPA to understand and detect __________ in operating systems security.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57"/>
              <w:gridCol w:w="220"/>
              <w:gridCol w:w="2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bugs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vulnerabilities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malware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maintenance hooks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was the first operating system to integrate security as one of its core functions.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66"/>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UNIX</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ARPANET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security addresses the issues necessary to protect the tangible items, objects, or areas of an organization from unauthorized access and misuse.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46"/>
              <w:gridCol w:w="220"/>
              <w:gridCol w:w="11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A server would experience a(n) __________ attack when a hacker compromises it to acquire information via a remote location using a network connection.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57"/>
              <w:gridCol w:w="220"/>
              <w:gridCol w:w="12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indirect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software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hardware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computer is the __________ of an attack when it is used to conduct an attack against another computer.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23"/>
              <w:gridCol w:w="220"/>
              <w:gridCol w:w="12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target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facilitator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of information is the quality or state of being genuine or original.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32"/>
              <w:gridCol w:w="220"/>
              <w:gridCol w:w="16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Authenticity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Spoofing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Confidentiality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Authorization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In file hashing, a file is read by a special algorithm that uses the value of the bits in the file to compute a single number called the __________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89"/>
              <w:gridCol w:w="220"/>
              <w:gridCol w:w="12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result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smashing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has become a widely accepted evaluation standard for training and education related to the security of information systems.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67"/>
              <w:gridCol w:w="220"/>
              <w:gridCol w:w="20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NIST SP 800-12</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NSTISSI No. 4011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IEEE 802.11(g)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ISO 17788</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An information system is the entire set of __________, people, procedures, and networks that enable the use of information resources in the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57"/>
              <w:gridCol w:w="220"/>
              <w:gridCol w:w="18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software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hardware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A methodology and </w:t>
            </w:r>
            <w:r>
              <w:rPr>
                <w:rStyle w:val="DefaultParagraphFont"/>
                <w:rFonts w:ascii="Times New Roman" w:eastAsia="Times New Roman" w:hAnsi="Times New Roman" w:cs="Times New Roman"/>
                <w:b w:val="0"/>
                <w:bCs w:val="0"/>
                <w:i w:val="0"/>
                <w:iCs w:val="0"/>
                <w:smallCaps w:val="0"/>
                <w:color w:val="000000"/>
                <w:sz w:val="22"/>
                <w:szCs w:val="22"/>
                <w:bdr w:val="nil"/>
                <w:rtl w:val="0"/>
              </w:rPr>
              <w:t>formal development strategy </w:t>
            </w:r>
            <w:r>
              <w:rPr>
                <w:rStyle w:val="DefaultParagraphFont"/>
                <w:rFonts w:ascii="Times New Roman" w:eastAsia="Times New Roman" w:hAnsi="Times New Roman" w:cs="Times New Roman"/>
                <w:b w:val="0"/>
                <w:bCs w:val="0"/>
                <w:i w:val="0"/>
                <w:iCs w:val="0"/>
                <w:smallCaps w:val="0"/>
                <w:color w:val="000000"/>
                <w:sz w:val="22"/>
                <w:szCs w:val="22"/>
                <w:bdr w:val="nil"/>
                <w:rtl w:val="0"/>
              </w:rPr>
              <w:t>for the design and implementation of an information system is referred to as a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155"/>
              <w:gridCol w:w="220"/>
              <w:gridCol w:w="25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design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 life project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development life cycle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schema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An emerging methodology to integrate the effort of the development team and the operations team to improve the functionality and security of applications is known as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29"/>
              <w:gridCol w:w="220"/>
              <w:gridCol w:w="1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SDLC</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DevOps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JAD/RAD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SecOps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A type of SDLC in which each phase has results that flow into the next phase is called the  __________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82"/>
              <w:gridCol w:w="220"/>
              <w:gridCol w:w="12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pitfall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SA&amp;D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waterfall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Method 7</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__________ phase, specific technologies are selected to support the alternatives identified and evaluated in the prior phases.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37"/>
              <w:gridCol w:w="220"/>
              <w:gridCol w:w="17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investigation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implementation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analysis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 design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phases is often considered the longest and most expensive phase of the systems development life cycle?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81"/>
              <w:gridCol w:w="220"/>
              <w:gridCol w:w="25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investigation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logical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implementation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maintenance and change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are moving toward more __________-focused development approaches, seeking to improve not only the functionality of the systems they have in place, but consumer confidence in their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87"/>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security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accessibility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availability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 design phase of an SDLC methodology is implementation independent, meaning that it contains no reference to specific technologies, vendors, or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53"/>
              <w:gridCol w:w="220"/>
              <w:gridCol w:w="1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 is the individual primarily responsible for the assessment, management, and implementation of information security in the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901"/>
              <w:gridCol w:w="220"/>
              <w:gridCol w:w="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ISO</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CISO</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CTO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valid type of role when it comes to data ownership?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06"/>
              <w:gridCol w:w="220"/>
              <w:gridCol w:w="18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owners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custodians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users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People with the primary responsibility for administering the systems that house the information used by the organization perform the role of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Security policy developers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Security professionals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 administrators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End users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protection of all communications media, technology, and content is known as 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communications security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 security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 security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security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protection of the confidentiality, integrity, and availability of information assets, whether in storage, processing, or transmission, via the application of policy, education, training and awareness, and technology is known as 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communications security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 security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 security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security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protection of tangible items, objects, or areas from unauthorized access and misuse is known as 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communications security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 security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 security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security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A subject or object’s ability to use, manipulate, modify, or affect another subject or object is known as 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exploits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An organizational resource that is being protected is sometimes logical, such </w:t>
            </w:r>
            <w:r>
              <w:rPr>
                <w:rStyle w:val="DefaultParagraphFont"/>
                <w:rFonts w:ascii="Times New Roman" w:eastAsia="Times New Roman" w:hAnsi="Times New Roman" w:cs="Times New Roman"/>
                <w:b w:val="0"/>
                <w:bCs w:val="0"/>
                <w:i w:val="0"/>
                <w:iCs w:val="0"/>
                <w:smallCaps w:val="0"/>
                <w:color w:val="000000"/>
                <w:sz w:val="22"/>
                <w:szCs w:val="22"/>
                <w:bdr w:val="nil"/>
                <w:rtl w:val="0"/>
              </w:rPr>
              <w:t>as a Web site, software information, or data. Sometimes the resource is physical, such as a </w:t>
            </w:r>
            <w:r>
              <w:rPr>
                <w:rStyle w:val="DefaultParagraphFont"/>
                <w:rFonts w:ascii="Times New Roman" w:eastAsia="Times New Roman" w:hAnsi="Times New Roman" w:cs="Times New Roman"/>
                <w:b w:val="0"/>
                <w:bCs w:val="0"/>
                <w:i w:val="0"/>
                <w:iCs w:val="0"/>
                <w:smallCaps w:val="0"/>
                <w:color w:val="000000"/>
                <w:sz w:val="22"/>
                <w:szCs w:val="22"/>
                <w:bdr w:val="nil"/>
                <w:rtl w:val="0"/>
              </w:rPr>
              <w:t>person, computer system, hardware, or other tangible object. Either way, the resource is known as a(n) 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access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exploit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A technique used to compromise a system is known as a(n) 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access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exploit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The history of information security begins with the concept of ____________________ security.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8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early years, information security was a straightforward process composed predominantly of ____________________ security and simple document classification schemes.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____________________ War, many mainframes were brought online to accomplish more complex and sophisticated tasks, so it became necessary to enable the mainframes to communicate via a less cumbersome process than mailing magnetic tapes between computer centers.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Internet brought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to virtually all computers that could reach a phone line or an Internet-connected local area network.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0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connectivity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The CNSS model of information security evolved from a concept developed by the computer security industry known as the ____________________ triad.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7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CIA</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C.I.A.</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Confidentiality, Integrity, and Availability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computer is the ____________________ of an attack when it is the entity being targeted.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enables authorized users—people or computer systems—to access information without interference or obstruction and to receive it in the required format.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Availability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of information is the quality or state of being genuine or original, rather than a reproduction or fabrication.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Authenticity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has ____________________ when it is whole, complete, and uncorrupted.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In an organization, the value of ____________________ of information is especially high when it involves personal information about employees, customers, or patients.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2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confidentiality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____________________ of information is the quality or state of ownership or control of some object or item.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possession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____________________ component of an information system comprises applications, operating systems, and assorted command utilities.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software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Software is often created under the constraints of ____________________ management, placing limits on time, cost, and manpower.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project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A frequently overlooked component of an information system, ____________________ are the written instructions for accomplishing a specific task.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procedures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____________________ approach, the project is initiated by upper-level managers who issue policy, procedures, and processes, dictate the goals and expected outcomes, and determine accountability for each required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8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top-down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____________________ is a formal approach to solving a problem by means of a structured sequence of procedures.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methodology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____________________ phase consists primarily of assessments of the organization, its current systems, and its capability to support the proposed systems.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analysis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____________________ </w:t>
            </w:r>
            <w:r>
              <w:rPr>
                <w:rStyle w:val="DefaultParagraphFont"/>
                <w:rFonts w:ascii="Times New Roman" w:eastAsia="Times New Roman" w:hAnsi="Times New Roman" w:cs="Times New Roman"/>
                <w:b w:val="0"/>
                <w:bCs w:val="0"/>
                <w:i w:val="0"/>
                <w:iCs w:val="0"/>
                <w:smallCaps w:val="0"/>
                <w:color w:val="000000"/>
                <w:sz w:val="22"/>
                <w:szCs w:val="22"/>
                <w:bdr w:val="nil"/>
                <w:rtl w:val="0"/>
              </w:rPr>
              <w:t>phase of the systems life cycle, the process begins by examining the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event or plan that initiated the process. During this phase, the objectives, constraints, and </w:t>
            </w:r>
            <w:r>
              <w:rPr>
                <w:rStyle w:val="DefaultParagraphFont"/>
                <w:rFonts w:ascii="Times New Roman" w:eastAsia="Times New Roman" w:hAnsi="Times New Roman" w:cs="Times New Roman"/>
                <w:b w:val="0"/>
                <w:bCs w:val="0"/>
                <w:i w:val="0"/>
                <w:iCs w:val="0"/>
                <w:smallCaps w:val="0"/>
                <w:color w:val="000000"/>
                <w:sz w:val="22"/>
                <w:szCs w:val="22"/>
                <w:bdr w:val="nil"/>
                <w:rtl w:val="0"/>
              </w:rPr>
              <w:t>scope of the project are specified.</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investigation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The senior technology officer is typically the chief ____________________ officer.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____________________ is a group of individuals who are united by similar interests or values within an organization and who share a common goal of helping the organization to meet its objectives.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community of interest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A potential weakness in an asset or its defensive control system(s) is known as a(n) ​_________.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vulnerability​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Any event or circumstance that has the potential to adversely affect operations and assets is known as a(n) ​_________.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threat​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probability of an unwanted occurrence, such as an adverse event or loss, is known as a(n) 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threat​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multiple types of security systems present in many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successful organization should have the following multiple layers of security in place to protect its operations, including physical, personnel, operations, communications, networks, and information: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 security, to protect physical items, objects, or areas from unauthorized access and misuse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Personnel security, to protect the individual or group of individuals who are authorized to access the organization and its operations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security, to protect the details of a particular operation or series of activities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Communications security, to protect communications media, technology, and content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 security, to protect networking components, connections, and contents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security, to protect the confidentiality, integrity, and availability of information assets, whether in storage, processing, or transmission. It is achieved via the application of policy, education, training and awareness, and technology.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List and describe the phases of the traditional systems development life cycle.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Investigation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investigation phase begins with a directive from upper management, dictating the process, outcomes, and goals of the project, as well as its budget and other constraints. Frequently, this phase begins with an </w:t>
                  </w:r>
                  <w:r>
                    <w:rPr>
                      <w:rStyle w:val="DefaultParagraphFont"/>
                      <w:rFonts w:ascii="Times New Roman" w:eastAsia="Times New Roman" w:hAnsi="Times New Roman" w:cs="Times New Roman"/>
                      <w:b/>
                      <w:bCs/>
                      <w:i w:val="0"/>
                      <w:iCs w:val="0"/>
                      <w:smallCaps w:val="0"/>
                      <w:color w:val="000000"/>
                      <w:sz w:val="22"/>
                      <w:szCs w:val="22"/>
                      <w:bdr w:val="nil"/>
                      <w:rtl w:val="0"/>
                    </w:rPr>
                    <w:t>enterprise information security policy</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outlines the implementation of a security program within the organization. Teams of responsible managers, employees, and contractors are organized; problems are analyzed; and the scope of the project, as well as specific goals and objectives, and any additional constraints not covered in the program policy, are defined. Finally, an organizational feasibility analysis is performed to determine whether the organization has the resources and commitment necessary to conduct a successful security analysis and design.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Analysis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the analysis phase, the documents from the investigation phase are studied. The development team conducts a preliminary analysis of existing security policies or programs, along with that of documented current threats and associated controls. This phase also includes an analysis of relevant legal issues that could affect the design of the security solution. Increasingly, privacy laws have become a major consideration when making decisions about information systems that manage personal information. Recently, many states have implemented legislation making certain computer-related activities illegal. A detailed understanding of these issues is vital. The risk management task also begins in this stage. </w:t>
                  </w:r>
                  <w:r>
                    <w:rPr>
                      <w:rStyle w:val="DefaultParagraphFont"/>
                      <w:rFonts w:ascii="Times New Roman" w:eastAsia="Times New Roman" w:hAnsi="Times New Roman" w:cs="Times New Roman"/>
                      <w:b/>
                      <w:bCs/>
                      <w:i w:val="0"/>
                      <w:iCs w:val="0"/>
                      <w:smallCaps w:val="0"/>
                      <w:color w:val="000000"/>
                      <w:sz w:val="22"/>
                      <w:szCs w:val="22"/>
                      <w:bdr w:val="nil"/>
                      <w:rtl w:val="0"/>
                    </w:rPr>
                    <w:t>Risk management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the process of identifying, assessing, and evaluating the levels of risk facing the organization, specifically the threats to the organization’s security and to the information stored and processed by the organization.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Logical Design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logical design phase creates and develops the blueprints for information security, and examines and implements key policies that influence later decisions. Also at this stage, the team plans the incident response actions to be taken in the event of partial or catastrophic loss. The planning answers the following questions: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Continuity planning: How will business continue in the event of a loss?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Incident response: What steps are taken when an attack occurs?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Disaster recovery: What must be done to recover information and vital systems immediately after a disastrous event?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Next, a feasibility analysis determines whether the project should be continued or outsourced.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 Design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physical design phase, the information security technology needed to support the blueprint outlined in the logical design is evaluated, alternative solutions generated, and a final design agreed upon. The information security blueprint may be revisited to keep it in line with the changes needed when the physical design is completed. Criteria for determining the definition of successful solutions are also prepared during this phase. Included at this time are the designs for physical security measures to support the proposed technological solutions. At the end of this phase, a feasibility study should determine the readiness of the organization for the proposed project, and then the champion and sponsors are presented with the design. At this time, all parties involved have a chance to approve the project before implementation begins.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Implementation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implementation phase, the security solutions are acquired (made or bought), tested, implemented, and tested again. Personnel issues are evaluated, and specific training and education programs conducted. Finally, the entire tested package is presented to upper management for final approval.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Maintenance and Change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maintenance and change phase, though last, is perhaps most important, given the current ever-changing threat environment. Today’s information security systems need constant monitoring, testing, modification, updating, and repairing. Traditional applications systems developed within the framework of the traditional SDLC are not designed to anticipate a vicious attack that would require some degree of application reconstruction. In information security, the battle for stable, reliable systems is a defensive one. Often, repairing damage and restoring information is a constant effort against an unseen adversary. As new threats emerge and old threats evolve, the information security profile of an organization requires constant adaptation to prevent threats from successfully penetrating sensitive data. This constant vigilance and security can be compared to that of a fortress where threats from outside as well as from within must be constantly monitored and checked with continuously new and more innovative technologies.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Outline types of data ownership and their respective responsibilities.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owners: Those responsible for the security and use of a particular set of information. They are usually members of senior management and could be CIOs. The data owners usually determine the level of data classification associated with the data, as well as the changes to that classification required by organizational change.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Data custodians: Working directly with data owners, data custodians are responsible for the storage, maintenance, and protection of the information. The duties of a data custodian often include overseeing data storage and backups, implementing the specific procedures and policies laid out in the security policies and plans, and reporting to the data owner.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Data users: End users who work with the information to perform their daily jobs supporting the mission of the organization. Data users are included as individuals with an information security role.</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2"/>
        <w:szCs w:val="22"/>
        <w:bdr w:val="nil"/>
        <w:rtl w:val="0"/>
      </w:rPr>
      <w:t>Chapter 01: Introduction to Information Security</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Introduction to Information Security</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